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92" w:rsidRDefault="006E7C92" w:rsidP="006E7C92">
      <w:pPr>
        <w:spacing w:after="0" w:line="240" w:lineRule="auto"/>
        <w:ind w:firstLine="708"/>
        <w:rPr>
          <w:rStyle w:val="a4"/>
          <w:rFonts w:ascii="Times New Roman" w:hAnsi="Times New Roman" w:cs="Times New Roman"/>
          <w:shd w:val="clear" w:color="auto" w:fill="FFFFFF"/>
        </w:rPr>
      </w:pPr>
    </w:p>
    <w:p w:rsidR="006E7C92" w:rsidRDefault="006E7C92" w:rsidP="006E7C92">
      <w:pPr>
        <w:spacing w:after="0" w:line="240" w:lineRule="auto"/>
        <w:ind w:firstLine="708"/>
        <w:rPr>
          <w:rStyle w:val="a4"/>
          <w:rFonts w:ascii="Times New Roman" w:hAnsi="Times New Roman" w:cs="Times New Roman"/>
          <w:shd w:val="clear" w:color="auto" w:fill="FFFFFF"/>
        </w:rPr>
      </w:pPr>
    </w:p>
    <w:p w:rsidR="006E7C92" w:rsidRDefault="006E7C92" w:rsidP="006E7C92">
      <w:pPr>
        <w:spacing w:after="0" w:line="240" w:lineRule="auto"/>
        <w:ind w:firstLine="708"/>
        <w:rPr>
          <w:rStyle w:val="a4"/>
          <w:rFonts w:ascii="Times New Roman" w:hAnsi="Times New Roman" w:cs="Times New Roman"/>
          <w:shd w:val="clear" w:color="auto" w:fill="FFFFFF"/>
        </w:rPr>
      </w:pPr>
    </w:p>
    <w:p w:rsidR="007C44AB" w:rsidRDefault="007C44AB" w:rsidP="00CC76A1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shd w:val="clear" w:color="auto" w:fill="FFFFFF"/>
        </w:rPr>
      </w:pPr>
    </w:p>
    <w:p w:rsidR="007C44AB" w:rsidRDefault="001D1127" w:rsidP="00CC76A1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shd w:val="clear" w:color="auto" w:fill="FFFFFF"/>
        </w:rPr>
      </w:pPr>
      <w:r w:rsidRPr="001D1127">
        <w:rPr>
          <w:rStyle w:val="a4"/>
          <w:rFonts w:ascii="Times New Roman" w:hAnsi="Times New Roman" w:cs="Times New Roman"/>
          <w:noProof/>
          <w:shd w:val="clear" w:color="auto" w:fill="FFFFFF"/>
          <w:lang w:eastAsia="ru-RU"/>
        </w:rPr>
        <w:drawing>
          <wp:inline distT="0" distB="0" distL="0" distR="0">
            <wp:extent cx="3169473" cy="1439635"/>
            <wp:effectExtent l="0" t="0" r="0" b="8255"/>
            <wp:docPr id="1" name="Рисунок 1" descr="C:\Users\expotime17\Downloads\logo_m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otime17\Downloads\logo_mj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422" cy="145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127" w:rsidRDefault="001D1127" w:rsidP="00CC76A1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shd w:val="clear" w:color="auto" w:fill="FFFFFF"/>
        </w:rPr>
      </w:pPr>
    </w:p>
    <w:p w:rsidR="001D1127" w:rsidRDefault="001D1127" w:rsidP="00CC76A1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shd w:val="clear" w:color="auto" w:fill="FFFFFF"/>
        </w:rPr>
      </w:pPr>
    </w:p>
    <w:p w:rsidR="006E7C92" w:rsidRDefault="006E7C92" w:rsidP="00CC76A1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shd w:val="clear" w:color="auto" w:fill="FFFFFF"/>
        </w:rPr>
      </w:pPr>
      <w:r>
        <w:rPr>
          <w:rStyle w:val="a4"/>
          <w:rFonts w:ascii="Times New Roman" w:hAnsi="Times New Roman" w:cs="Times New Roman"/>
          <w:shd w:val="clear" w:color="auto" w:fill="FFFFFF"/>
        </w:rPr>
        <w:t>Пресс-релиз</w:t>
      </w:r>
    </w:p>
    <w:p w:rsidR="006E7C92" w:rsidRDefault="006E7C92" w:rsidP="00CC76A1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shd w:val="clear" w:color="auto" w:fill="FFFFFF"/>
        </w:rPr>
      </w:pPr>
    </w:p>
    <w:p w:rsidR="006E7C92" w:rsidRDefault="006E7C92" w:rsidP="00CC76A1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shd w:val="clear" w:color="auto" w:fill="FFFFFF"/>
        </w:rPr>
      </w:pPr>
      <w:r>
        <w:rPr>
          <w:rStyle w:val="a4"/>
          <w:rFonts w:ascii="Times New Roman" w:hAnsi="Times New Roman" w:cs="Times New Roman"/>
          <w:shd w:val="clear" w:color="auto" w:fill="FFFFFF"/>
        </w:rPr>
        <w:t xml:space="preserve">Приглашаем на Московский </w:t>
      </w:r>
      <w:r w:rsidR="00791725">
        <w:rPr>
          <w:rStyle w:val="a4"/>
          <w:rFonts w:ascii="Times New Roman" w:hAnsi="Times New Roman" w:cs="Times New Roman"/>
          <w:shd w:val="clear" w:color="auto" w:fill="FFFFFF"/>
        </w:rPr>
        <w:t>Международный жилищный конгресс-</w:t>
      </w:r>
      <w:r>
        <w:rPr>
          <w:rStyle w:val="a4"/>
          <w:rFonts w:ascii="Times New Roman" w:hAnsi="Times New Roman" w:cs="Times New Roman"/>
          <w:shd w:val="clear" w:color="auto" w:fill="FFFFFF"/>
        </w:rPr>
        <w:t>2024</w:t>
      </w:r>
    </w:p>
    <w:p w:rsidR="00791725" w:rsidRDefault="00791725" w:rsidP="00CC76A1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shd w:val="clear" w:color="auto" w:fill="FFFFFF"/>
        </w:rPr>
      </w:pPr>
    </w:p>
    <w:p w:rsidR="00CB5B36" w:rsidRDefault="005D7C13" w:rsidP="005D7C13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Крупнейшее деловое мероприятие рынка недвижимости пройдет с 21 по 25 октября в Центре международной торговли в Москве (Краснопресненская наб., 12). </w:t>
      </w:r>
      <w:r w:rsidR="00C77B21" w:rsidRPr="00C77B2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 этом году Конгресс празднует юбилей – мероприятие проводится в 25-ый раз </w:t>
      </w:r>
      <w:r w:rsidR="00C77B2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 </w:t>
      </w:r>
      <w:r w:rsidR="006C3B58">
        <w:rPr>
          <w:rFonts w:ascii="Times New Roman" w:eastAsia="Times New Roman" w:hAnsi="Times New Roman" w:cs="Times New Roman"/>
          <w:bCs/>
          <w:color w:val="000000"/>
          <w:lang w:eastAsia="ru-RU"/>
        </w:rPr>
        <w:t>соберет</w:t>
      </w:r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6C3B58">
        <w:rPr>
          <w:rFonts w:ascii="Times New Roman" w:eastAsia="Times New Roman" w:hAnsi="Times New Roman" w:cs="Times New Roman"/>
          <w:bCs/>
          <w:color w:val="000000"/>
          <w:lang w:eastAsia="ru-RU"/>
        </w:rPr>
        <w:t>профессионалов рынка</w:t>
      </w:r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из более 80 субъектов РФ и ряда </w:t>
      </w:r>
      <w:r w:rsidR="006C3B58">
        <w:rPr>
          <w:rFonts w:ascii="Times New Roman" w:eastAsia="Times New Roman" w:hAnsi="Times New Roman" w:cs="Times New Roman"/>
          <w:bCs/>
          <w:color w:val="000000"/>
          <w:lang w:eastAsia="ru-RU"/>
        </w:rPr>
        <w:t>дружественных государств</w:t>
      </w:r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Масштаб Конгресса зададут выступления более </w:t>
      </w:r>
      <w:r w:rsidR="00C77B21">
        <w:rPr>
          <w:rFonts w:ascii="Times New Roman" w:eastAsia="Times New Roman" w:hAnsi="Times New Roman" w:cs="Times New Roman"/>
          <w:bCs/>
          <w:color w:val="000000"/>
          <w:lang w:eastAsia="ru-RU"/>
        </w:rPr>
        <w:t>90</w:t>
      </w:r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>0 спикеров, 350 мероприятий деловой и культурной программы, выставка на 1</w:t>
      </w:r>
      <w:r w:rsidR="00381E53">
        <w:rPr>
          <w:rFonts w:ascii="Times New Roman" w:eastAsia="Times New Roman" w:hAnsi="Times New Roman" w:cs="Times New Roman"/>
          <w:bCs/>
          <w:color w:val="000000"/>
          <w:lang w:eastAsia="ru-RU"/>
        </w:rPr>
        <w:t>20</w:t>
      </w:r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экспонентов. </w:t>
      </w:r>
    </w:p>
    <w:p w:rsidR="005D7C13" w:rsidRPr="005D7C13" w:rsidRDefault="00381E53" w:rsidP="005D7C13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Вот уже много лет форум </w:t>
      </w:r>
      <w:r w:rsidR="005D7C13"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собирает представителей разных профессий, которых объединяет тема недвижимости. Около 50% – руководители </w:t>
      </w:r>
      <w:proofErr w:type="spellStart"/>
      <w:r w:rsidR="005D7C13"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>риэлторских</w:t>
      </w:r>
      <w:proofErr w:type="spellEnd"/>
      <w:r w:rsidR="005D7C13"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организацией, более 32% – девелоперы, значительная часть участников Конгресса – IT-компании и </w:t>
      </w:r>
      <w:proofErr w:type="spellStart"/>
      <w:r w:rsidR="005D7C13"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>агрегаторы</w:t>
      </w:r>
      <w:proofErr w:type="spellEnd"/>
      <w:r w:rsidR="005D7C13"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r w:rsidR="009D7BF5">
        <w:rPr>
          <w:rFonts w:ascii="Times New Roman" w:eastAsia="Times New Roman" w:hAnsi="Times New Roman" w:cs="Times New Roman"/>
          <w:bCs/>
          <w:color w:val="000000"/>
          <w:lang w:eastAsia="ru-RU"/>
        </w:rPr>
        <w:t>В Конгрессе</w:t>
      </w:r>
      <w:r w:rsidR="00FB7C4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примут участие</w:t>
      </w:r>
      <w:r w:rsidR="005D7C13"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представители банков, органов власти, консалтинговых, страховых, юридических и инвестиционных компаний.  </w:t>
      </w:r>
    </w:p>
    <w:p w:rsidR="001258B6" w:rsidRDefault="00381E53" w:rsidP="001258B6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На Пленарном заседании</w:t>
      </w:r>
      <w:r w:rsidR="00FB7C4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1258B6">
        <w:rPr>
          <w:rFonts w:ascii="Times New Roman" w:eastAsia="Times New Roman" w:hAnsi="Times New Roman" w:cs="Times New Roman"/>
          <w:bCs/>
          <w:color w:val="000000"/>
          <w:lang w:eastAsia="ru-RU"/>
        </w:rPr>
        <w:t>ключевые фигуры отрасли и представители власти обсудят с</w:t>
      </w:r>
      <w:r w:rsidR="001258B6" w:rsidRPr="001258B6">
        <w:rPr>
          <w:rFonts w:ascii="Times New Roman" w:eastAsia="Times New Roman" w:hAnsi="Times New Roman" w:cs="Times New Roman"/>
          <w:bCs/>
          <w:color w:val="000000"/>
          <w:lang w:eastAsia="ru-RU"/>
        </w:rPr>
        <w:t>тратеги</w:t>
      </w:r>
      <w:r w:rsidR="001258B6">
        <w:rPr>
          <w:rFonts w:ascii="Times New Roman" w:eastAsia="Times New Roman" w:hAnsi="Times New Roman" w:cs="Times New Roman"/>
          <w:bCs/>
          <w:color w:val="000000"/>
          <w:lang w:eastAsia="ru-RU"/>
        </w:rPr>
        <w:t>ю</w:t>
      </w:r>
      <w:r w:rsidR="001258B6" w:rsidRPr="001258B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развития рынка недвижимости</w:t>
      </w:r>
      <w:r w:rsidR="001258B6">
        <w:rPr>
          <w:rFonts w:ascii="Times New Roman" w:eastAsia="Times New Roman" w:hAnsi="Times New Roman" w:cs="Times New Roman"/>
          <w:bCs/>
          <w:color w:val="000000"/>
          <w:lang w:eastAsia="ru-RU"/>
        </w:rPr>
        <w:t>. С</w:t>
      </w:r>
      <w:r w:rsidR="00FB7C4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приветственным словом выступят руководители </w:t>
      </w:r>
      <w:r w:rsidR="006C3B58">
        <w:rPr>
          <w:rFonts w:ascii="Times New Roman" w:eastAsia="Times New Roman" w:hAnsi="Times New Roman" w:cs="Times New Roman"/>
          <w:bCs/>
          <w:color w:val="000000"/>
          <w:lang w:eastAsia="ru-RU"/>
        </w:rPr>
        <w:t>Минстроя</w:t>
      </w:r>
      <w:r w:rsidR="001258B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заместитель мэра Москвы </w:t>
      </w:r>
      <w:r w:rsidR="001258B6" w:rsidRPr="001258B6">
        <w:rPr>
          <w:rFonts w:ascii="Times New Roman" w:eastAsia="Times New Roman" w:hAnsi="Times New Roman" w:cs="Times New Roman"/>
          <w:bCs/>
          <w:color w:val="000000"/>
          <w:lang w:eastAsia="ru-RU"/>
        </w:rPr>
        <w:t>по вопросам градостроительной политики и строительств</w:t>
      </w:r>
      <w:r w:rsidR="001258B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 Владимир Ефимов, </w:t>
      </w:r>
      <w:r w:rsidR="006C3B58">
        <w:rPr>
          <w:rFonts w:ascii="Times New Roman" w:eastAsia="Times New Roman" w:hAnsi="Times New Roman" w:cs="Times New Roman"/>
          <w:bCs/>
          <w:color w:val="000000"/>
          <w:lang w:eastAsia="ru-RU"/>
        </w:rPr>
        <w:t>глава</w:t>
      </w:r>
      <w:r w:rsidR="00FB7C4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="00FB7C4F">
        <w:rPr>
          <w:rFonts w:ascii="Times New Roman" w:eastAsia="Times New Roman" w:hAnsi="Times New Roman" w:cs="Times New Roman"/>
          <w:bCs/>
          <w:color w:val="000000"/>
          <w:lang w:eastAsia="ru-RU"/>
        </w:rPr>
        <w:t>Росреестра</w:t>
      </w:r>
      <w:proofErr w:type="spellEnd"/>
      <w:r w:rsidR="00FB7C4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Олег </w:t>
      </w:r>
      <w:proofErr w:type="spellStart"/>
      <w:r w:rsidR="00FB7C4F">
        <w:rPr>
          <w:rFonts w:ascii="Times New Roman" w:eastAsia="Times New Roman" w:hAnsi="Times New Roman" w:cs="Times New Roman"/>
          <w:bCs/>
          <w:color w:val="000000"/>
          <w:lang w:eastAsia="ru-RU"/>
        </w:rPr>
        <w:t>Скуфинский</w:t>
      </w:r>
      <w:proofErr w:type="spellEnd"/>
      <w:r w:rsidR="00FB7C4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депутаты </w:t>
      </w:r>
      <w:r w:rsidR="001D1127">
        <w:rPr>
          <w:rFonts w:ascii="Times New Roman" w:eastAsia="Times New Roman" w:hAnsi="Times New Roman" w:cs="Times New Roman"/>
          <w:bCs/>
          <w:color w:val="000000"/>
          <w:lang w:eastAsia="ru-RU"/>
        </w:rPr>
        <w:t>Государственной</w:t>
      </w:r>
      <w:r w:rsidR="00FB7C4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думы РФ </w:t>
      </w:r>
      <w:r w:rsidR="00F70CB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 другие представители власти. </w:t>
      </w:r>
      <w:r w:rsidR="001D112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5D7C13" w:rsidRPr="005D7C13" w:rsidRDefault="005D7C13" w:rsidP="005D7C13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spellStart"/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>Хедлайнером</w:t>
      </w:r>
      <w:proofErr w:type="spellEnd"/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форума </w:t>
      </w:r>
      <w:r w:rsidR="00FB7C4F">
        <w:rPr>
          <w:rFonts w:ascii="Times New Roman" w:eastAsia="Times New Roman" w:hAnsi="Times New Roman" w:cs="Times New Roman"/>
          <w:bCs/>
          <w:color w:val="000000"/>
          <w:lang w:eastAsia="ru-RU"/>
        </w:rPr>
        <w:t>станет</w:t>
      </w:r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международный бизнес-тренер – Владислав </w:t>
      </w:r>
      <w:proofErr w:type="spellStart"/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>Бермуда</w:t>
      </w:r>
      <w:proofErr w:type="spellEnd"/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spellStart"/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>Спецгостями</w:t>
      </w:r>
      <w:proofErr w:type="spellEnd"/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1D1127"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>–</w:t>
      </w:r>
      <w:r w:rsidR="00FB7C4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эксперт по переговорам Игорь </w:t>
      </w:r>
      <w:proofErr w:type="spellStart"/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>Рызов</w:t>
      </w:r>
      <w:proofErr w:type="spellEnd"/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 также девелопер и эксперт в сфере коммерческой недвижимости Марат </w:t>
      </w:r>
      <w:proofErr w:type="spellStart"/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>Манасян</w:t>
      </w:r>
      <w:proofErr w:type="spellEnd"/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5D7C13" w:rsidRDefault="005D7C13" w:rsidP="005D7C13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>Деловая повестка Московского Международного конгресса подобрана с учетом актуальных вопросов – «на злобу дня». Как продавать свои услуги в непростых условиях? Как работать со сложными клиентами?  Какие изменения в законодательстве учитывать? Как управлять бизнесом и обучать кадры? Большое внимание будет уделено девелоперским продуктам, трендам в области комплексного освоения территорий, управлению рисками, городскому планированию и другим важнейшим вопросам.</w:t>
      </w:r>
    </w:p>
    <w:p w:rsidR="00FB7C4F" w:rsidRPr="005D7C13" w:rsidRDefault="00FB7C4F" w:rsidP="005D7C13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B7C4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 Конгрессе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примут</w:t>
      </w:r>
      <w:r w:rsidRPr="00FB7C4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участие крупнейшие застройщики России. </w:t>
      </w:r>
      <w:proofErr w:type="spellStart"/>
      <w:r w:rsidRPr="00FB7C4F">
        <w:rPr>
          <w:rFonts w:ascii="Times New Roman" w:eastAsia="Times New Roman" w:hAnsi="Times New Roman" w:cs="Times New Roman"/>
          <w:bCs/>
          <w:color w:val="000000"/>
          <w:lang w:eastAsia="ru-RU"/>
        </w:rPr>
        <w:t>Соорганизатором</w:t>
      </w:r>
      <w:proofErr w:type="spellEnd"/>
      <w:r w:rsidRPr="00FB7C4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мероприятия является MR </w:t>
      </w:r>
      <w:proofErr w:type="spellStart"/>
      <w:r w:rsidRPr="00FB7C4F">
        <w:rPr>
          <w:rFonts w:ascii="Times New Roman" w:eastAsia="Times New Roman" w:hAnsi="Times New Roman" w:cs="Times New Roman"/>
          <w:bCs/>
          <w:color w:val="000000"/>
          <w:lang w:eastAsia="ru-RU"/>
        </w:rPr>
        <w:t>Group</w:t>
      </w:r>
      <w:proofErr w:type="spellEnd"/>
      <w:r w:rsidRPr="00FB7C4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генеральный партнер </w:t>
      </w:r>
      <w:r w:rsidR="001D1127" w:rsidRPr="001D1127">
        <w:rPr>
          <w:rFonts w:ascii="Times New Roman" w:eastAsia="Times New Roman" w:hAnsi="Times New Roman" w:cs="Times New Roman"/>
          <w:bCs/>
          <w:color w:val="000000"/>
          <w:lang w:eastAsia="ru-RU"/>
        </w:rPr>
        <w:t>–</w:t>
      </w:r>
      <w:r w:rsidR="001D112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FB7C4F">
        <w:rPr>
          <w:rFonts w:ascii="Times New Roman" w:eastAsia="Times New Roman" w:hAnsi="Times New Roman" w:cs="Times New Roman"/>
          <w:bCs/>
          <w:color w:val="000000"/>
          <w:lang w:eastAsia="ru-RU"/>
        </w:rPr>
        <w:t>Capital</w:t>
      </w:r>
      <w:proofErr w:type="spellEnd"/>
      <w:r w:rsidRPr="00FB7C4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FB7C4F">
        <w:rPr>
          <w:rFonts w:ascii="Times New Roman" w:eastAsia="Times New Roman" w:hAnsi="Times New Roman" w:cs="Times New Roman"/>
          <w:bCs/>
          <w:color w:val="000000"/>
          <w:lang w:eastAsia="ru-RU"/>
        </w:rPr>
        <w:t>Group</w:t>
      </w:r>
      <w:proofErr w:type="spellEnd"/>
      <w:r w:rsidRPr="00FB7C4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эксклюзивный партнер – </w:t>
      </w:r>
      <w:proofErr w:type="spellStart"/>
      <w:r w:rsidRPr="00FB7C4F">
        <w:rPr>
          <w:rFonts w:ascii="Times New Roman" w:eastAsia="Times New Roman" w:hAnsi="Times New Roman" w:cs="Times New Roman"/>
          <w:bCs/>
          <w:color w:val="000000"/>
          <w:lang w:eastAsia="ru-RU"/>
        </w:rPr>
        <w:t>Донстрой</w:t>
      </w:r>
      <w:proofErr w:type="spellEnd"/>
      <w:r w:rsidRPr="00FB7C4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Свое участие подтвердили представители </w:t>
      </w:r>
      <w:r w:rsidRPr="00FB7C4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компаний А101, Самолет, ПИК, ФСК, </w:t>
      </w:r>
      <w:proofErr w:type="spellStart"/>
      <w:r w:rsidRPr="00FB7C4F">
        <w:rPr>
          <w:rFonts w:ascii="Times New Roman" w:eastAsia="Times New Roman" w:hAnsi="Times New Roman" w:cs="Times New Roman"/>
          <w:bCs/>
          <w:color w:val="000000"/>
          <w:lang w:eastAsia="ru-RU"/>
        </w:rPr>
        <w:t>GloraX</w:t>
      </w:r>
      <w:proofErr w:type="spellEnd"/>
      <w:r w:rsidRPr="00FB7C4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proofErr w:type="spellStart"/>
      <w:r w:rsidRPr="00FB7C4F">
        <w:rPr>
          <w:rFonts w:ascii="Times New Roman" w:eastAsia="Times New Roman" w:hAnsi="Times New Roman" w:cs="Times New Roman"/>
          <w:bCs/>
          <w:color w:val="000000"/>
          <w:lang w:eastAsia="ru-RU"/>
        </w:rPr>
        <w:t>Галс-Девелопмент</w:t>
      </w:r>
      <w:proofErr w:type="spellEnd"/>
      <w:r w:rsidRPr="00FB7C4F">
        <w:rPr>
          <w:rFonts w:ascii="Times New Roman" w:eastAsia="Times New Roman" w:hAnsi="Times New Roman" w:cs="Times New Roman"/>
          <w:bCs/>
          <w:color w:val="000000"/>
          <w:lang w:eastAsia="ru-RU"/>
        </w:rPr>
        <w:t>, ГК Точно,</w:t>
      </w:r>
      <w:bookmarkStart w:id="0" w:name="_GoBack"/>
      <w:bookmarkEnd w:id="0"/>
      <w:r w:rsidRPr="00FB7C4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FB7C4F">
        <w:rPr>
          <w:rFonts w:ascii="Times New Roman" w:eastAsia="Times New Roman" w:hAnsi="Times New Roman" w:cs="Times New Roman"/>
          <w:bCs/>
          <w:color w:val="000000"/>
          <w:lang w:eastAsia="ru-RU"/>
        </w:rPr>
        <w:t>Setl</w:t>
      </w:r>
      <w:proofErr w:type="spellEnd"/>
      <w:r w:rsidRPr="00FB7C4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FB7C4F">
        <w:rPr>
          <w:rFonts w:ascii="Times New Roman" w:eastAsia="Times New Roman" w:hAnsi="Times New Roman" w:cs="Times New Roman"/>
          <w:bCs/>
          <w:color w:val="000000"/>
          <w:lang w:eastAsia="ru-RU"/>
        </w:rPr>
        <w:t>Group</w:t>
      </w:r>
      <w:proofErr w:type="spellEnd"/>
      <w:r w:rsidRPr="00FB7C4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Страна </w:t>
      </w:r>
      <w:proofErr w:type="spellStart"/>
      <w:r w:rsidRPr="00FB7C4F">
        <w:rPr>
          <w:rFonts w:ascii="Times New Roman" w:eastAsia="Times New Roman" w:hAnsi="Times New Roman" w:cs="Times New Roman"/>
          <w:bCs/>
          <w:color w:val="000000"/>
          <w:lang w:eastAsia="ru-RU"/>
        </w:rPr>
        <w:t>Девелопмент</w:t>
      </w:r>
      <w:proofErr w:type="spellEnd"/>
      <w:r w:rsidRPr="00FB7C4F">
        <w:rPr>
          <w:rFonts w:ascii="Times New Roman" w:eastAsia="Times New Roman" w:hAnsi="Times New Roman" w:cs="Times New Roman"/>
          <w:bCs/>
          <w:color w:val="000000"/>
          <w:lang w:eastAsia="ru-RU"/>
        </w:rPr>
        <w:t>, Эталон, П</w:t>
      </w:r>
      <w:r w:rsidR="006C3B5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ионер, </w:t>
      </w:r>
      <w:proofErr w:type="spellStart"/>
      <w:r w:rsidR="006C3B58">
        <w:rPr>
          <w:rFonts w:ascii="Times New Roman" w:eastAsia="Times New Roman" w:hAnsi="Times New Roman" w:cs="Times New Roman"/>
          <w:bCs/>
          <w:color w:val="000000"/>
          <w:lang w:eastAsia="ru-RU"/>
        </w:rPr>
        <w:t>Атомстройкомплекс</w:t>
      </w:r>
      <w:proofErr w:type="spellEnd"/>
      <w:r w:rsidR="006C3B58">
        <w:rPr>
          <w:rFonts w:ascii="Times New Roman" w:eastAsia="Times New Roman" w:hAnsi="Times New Roman" w:cs="Times New Roman"/>
          <w:bCs/>
          <w:color w:val="000000"/>
          <w:lang w:eastAsia="ru-RU"/>
        </w:rPr>
        <w:t>, Талан и многих других девелоперских организаций из большинства регионов РФ.</w:t>
      </w:r>
    </w:p>
    <w:p w:rsidR="005D7C13" w:rsidRPr="005D7C13" w:rsidRDefault="005D7C13" w:rsidP="005D7C13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 течение пяти дней пройдут мероприятия по всем сегментам сферы недвижимости (новостройки, загород и земля, </w:t>
      </w:r>
      <w:r w:rsidR="001D1127">
        <w:rPr>
          <w:rFonts w:ascii="Times New Roman" w:eastAsia="Times New Roman" w:hAnsi="Times New Roman" w:cs="Times New Roman"/>
          <w:bCs/>
          <w:color w:val="000000"/>
          <w:lang w:eastAsia="ru-RU"/>
        </w:rPr>
        <w:t>элитная недвижимость</w:t>
      </w:r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 коммерция, ипотека, маркетинг, безопасность, технологии, менеджмент, HR, инвестиции и т.д.). Среди новинок деловой программы – линии </w:t>
      </w:r>
      <w:proofErr w:type="spellStart"/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>Флиппинг</w:t>
      </w:r>
      <w:proofErr w:type="spellEnd"/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 </w:t>
      </w:r>
      <w:proofErr w:type="spellStart"/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>Digital</w:t>
      </w:r>
      <w:proofErr w:type="spellEnd"/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 также полюбившиеся с прошедшего Конгресса – Земля и </w:t>
      </w:r>
      <w:proofErr w:type="spellStart"/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>Девелопмент</w:t>
      </w:r>
      <w:proofErr w:type="spellEnd"/>
      <w:r w:rsidR="005F472B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5F472B">
        <w:rPr>
          <w:rFonts w:ascii="Times New Roman" w:eastAsia="Times New Roman" w:hAnsi="Times New Roman" w:cs="Times New Roman"/>
          <w:bCs/>
          <w:color w:val="000000"/>
          <w:lang w:eastAsia="ru-RU"/>
        </w:rPr>
        <w:t>О</w:t>
      </w:r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ткроются новые Клубы – Молодых лидеров, Флипперов, а также Клуб духовной практики. Всего вас ожидают 26 тематических линий.  </w:t>
      </w:r>
    </w:p>
    <w:p w:rsidR="005D7C13" w:rsidRPr="005D7C13" w:rsidRDefault="005D7C13" w:rsidP="005D7C13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>Главной темой Международного жилищного конгресса-2024</w:t>
      </w:r>
      <w:r w:rsidR="006C3B5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станет ЛЮБОВЬ – к профессии, </w:t>
      </w:r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>клиен</w:t>
      </w:r>
      <w:r w:rsidR="006C3B5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там и коллегам, саморазвитию, </w:t>
      </w:r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>обучению</w:t>
      </w:r>
      <w:r w:rsidR="006C3B5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</w:t>
      </w:r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жизни. Тема красной нитью пройдет через деловую программу, найдет отражение в форматах выступлений и стилистике культурных мероприятий.  </w:t>
      </w:r>
    </w:p>
    <w:p w:rsidR="005D7C13" w:rsidRPr="005D7C13" w:rsidRDefault="005D7C13" w:rsidP="005D7C13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Превратить классический </w:t>
      </w:r>
      <w:proofErr w:type="spellStart"/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>нетворкинг</w:t>
      </w:r>
      <w:proofErr w:type="spellEnd"/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увлекательную игру помогут «Быстрые бизнес-свидания» – адаптация популярного формата знакомств </w:t>
      </w:r>
      <w:proofErr w:type="spellStart"/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>Speed</w:t>
      </w:r>
      <w:proofErr w:type="spellEnd"/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>dating</w:t>
      </w:r>
      <w:proofErr w:type="spellEnd"/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для встречи и общения с потенциальными партнерами, а также турнир по «Мафии». </w:t>
      </w:r>
    </w:p>
    <w:p w:rsidR="005D7C13" w:rsidRPr="005D7C13" w:rsidRDefault="005D7C13" w:rsidP="005D7C13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Гостей ждет насыщенная культурная программа: юбилейный вечер во французском стиле, Жилищный парад, Осенний марафон и шахматный турнир с приглашенными звездами. Будут подведены итоги Международной премии CREDO-2024 – награды в торжественной обстановке будет вручать известный актер театра и кино </w:t>
      </w:r>
      <w:r w:rsidRPr="006C3B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Дмитрий Дюжев</w:t>
      </w:r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5D7C13" w:rsidRPr="005D7C13" w:rsidRDefault="005D7C13" w:rsidP="005D7C13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Впервые в истории состоится Первая Женская премия на рынке недвижимости России </w:t>
      </w:r>
      <w:proofErr w:type="spellStart"/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>Queen</w:t>
      </w:r>
      <w:proofErr w:type="spellEnd"/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>of</w:t>
      </w:r>
      <w:proofErr w:type="spellEnd"/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>Real</w:t>
      </w:r>
      <w:proofErr w:type="spellEnd"/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>Estate</w:t>
      </w:r>
      <w:proofErr w:type="spellEnd"/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>. На завершающей вечеринке выступит рок-группа Uma2rman.</w:t>
      </w:r>
    </w:p>
    <w:p w:rsidR="005D7C13" w:rsidRPr="005D7C13" w:rsidRDefault="005D7C13" w:rsidP="005D7C13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D7C13">
        <w:rPr>
          <w:rFonts w:ascii="Times New Roman" w:eastAsia="Times New Roman" w:hAnsi="Times New Roman" w:cs="Times New Roman"/>
          <w:bCs/>
          <w:color w:val="000000"/>
          <w:lang w:eastAsia="ru-RU"/>
        </w:rPr>
        <w:t>Приглашаем представителей рынка стать свидетелями самого яркого события этой осени. Выбрать пакет участия и ознакомиться с программой можно на официальном сайте Международного жилищного конгресса.</w:t>
      </w:r>
    </w:p>
    <w:p w:rsidR="00801B30" w:rsidRDefault="002237FA" w:rsidP="005D7C1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="0072354A">
        <w:rPr>
          <w:rFonts w:ascii="Times New Roman" w:eastAsia="Times New Roman" w:hAnsi="Times New Roman" w:cs="Times New Roman"/>
          <w:color w:val="000000"/>
          <w:lang w:eastAsia="ru-RU"/>
        </w:rPr>
        <w:t>Особую</w:t>
      </w:r>
      <w:r w:rsidR="00801B30">
        <w:rPr>
          <w:rFonts w:ascii="Times New Roman" w:eastAsia="Times New Roman" w:hAnsi="Times New Roman" w:cs="Times New Roman"/>
          <w:color w:val="000000"/>
          <w:lang w:eastAsia="ru-RU"/>
        </w:rPr>
        <w:t xml:space="preserve"> роль </w:t>
      </w:r>
      <w:r w:rsidR="003E33FD">
        <w:rPr>
          <w:rFonts w:ascii="Times New Roman" w:eastAsia="Times New Roman" w:hAnsi="Times New Roman" w:cs="Times New Roman"/>
          <w:color w:val="000000"/>
          <w:lang w:eastAsia="ru-RU"/>
        </w:rPr>
        <w:t xml:space="preserve">события </w:t>
      </w:r>
      <w:r w:rsidR="0072354A">
        <w:rPr>
          <w:rFonts w:ascii="Times New Roman" w:eastAsia="Times New Roman" w:hAnsi="Times New Roman" w:cs="Times New Roman"/>
          <w:color w:val="000000"/>
          <w:lang w:eastAsia="ru-RU"/>
        </w:rPr>
        <w:t>обозначила</w:t>
      </w:r>
      <w:r w:rsidR="00801B30">
        <w:rPr>
          <w:rFonts w:ascii="Times New Roman" w:hAnsi="Times New Roman" w:cs="Times New Roman"/>
        </w:rPr>
        <w:t xml:space="preserve"> </w:t>
      </w:r>
      <w:r w:rsidR="00801B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Светлана </w:t>
      </w:r>
      <w:proofErr w:type="spellStart"/>
      <w:r w:rsidR="00801B30">
        <w:rPr>
          <w:rFonts w:ascii="Times New Roman" w:eastAsia="Times New Roman" w:hAnsi="Times New Roman" w:cs="Times New Roman"/>
          <w:b/>
          <w:color w:val="000000"/>
          <w:lang w:eastAsia="ru-RU"/>
        </w:rPr>
        <w:t>Разворотнева</w:t>
      </w:r>
      <w:proofErr w:type="spellEnd"/>
      <w:r w:rsidR="00801B30">
        <w:rPr>
          <w:rFonts w:ascii="Times New Roman" w:eastAsia="Times New Roman" w:hAnsi="Times New Roman" w:cs="Times New Roman"/>
          <w:color w:val="000000"/>
          <w:lang w:eastAsia="ru-RU"/>
        </w:rPr>
        <w:t xml:space="preserve">, заместитель председателя Комитета по строительству и ЖКХ Государственной Думы РФ: «Трудно переоценить важность Конгресса для участников рынка недвижимости. Сейчас он стремительно растет и является вторым по обороту </w:t>
      </w:r>
      <w:r w:rsidR="003E33FD">
        <w:rPr>
          <w:rFonts w:ascii="Times New Roman" w:eastAsia="Times New Roman" w:hAnsi="Times New Roman" w:cs="Times New Roman"/>
          <w:color w:val="000000"/>
          <w:lang w:eastAsia="ru-RU"/>
        </w:rPr>
        <w:t>в РФ после рынка нефтепродуктов</w:t>
      </w:r>
      <w:r w:rsidR="00801B30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3E33FD" w:rsidRDefault="002237FA" w:rsidP="003E33F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  </w:t>
      </w:r>
      <w:r w:rsidR="003E33FD">
        <w:rPr>
          <w:rFonts w:ascii="Times New Roman" w:hAnsi="Times New Roman" w:cs="Times New Roman"/>
        </w:rPr>
        <w:t>«</w:t>
      </w:r>
      <w:r w:rsidR="00161A3A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3E33FD">
        <w:rPr>
          <w:rFonts w:ascii="Times New Roman" w:eastAsia="Times New Roman" w:hAnsi="Times New Roman" w:cs="Times New Roman"/>
          <w:color w:val="000000"/>
          <w:lang w:eastAsia="ru-RU"/>
        </w:rPr>
        <w:t xml:space="preserve">чень важно, что Конгресс объединяет представителей всех сфер рынка недвижимости, по большей части – застройщиков и </w:t>
      </w:r>
      <w:proofErr w:type="spellStart"/>
      <w:r w:rsidR="003E33FD">
        <w:rPr>
          <w:rFonts w:ascii="Times New Roman" w:eastAsia="Times New Roman" w:hAnsi="Times New Roman" w:cs="Times New Roman"/>
          <w:color w:val="000000"/>
          <w:lang w:eastAsia="ru-RU"/>
        </w:rPr>
        <w:t>риэлторов</w:t>
      </w:r>
      <w:proofErr w:type="spellEnd"/>
      <w:r w:rsidR="003E33FD">
        <w:rPr>
          <w:rFonts w:ascii="Times New Roman" w:eastAsia="Times New Roman" w:hAnsi="Times New Roman" w:cs="Times New Roman"/>
          <w:color w:val="000000"/>
          <w:lang w:eastAsia="ru-RU"/>
        </w:rPr>
        <w:t>. Это площадка, где они могут договориться о сотрудничестве, найти новых партнеров, получить уникальные знания», – до</w:t>
      </w:r>
      <w:r w:rsidR="00161A3A">
        <w:rPr>
          <w:rFonts w:ascii="Times New Roman" w:eastAsia="Times New Roman" w:hAnsi="Times New Roman" w:cs="Times New Roman"/>
          <w:color w:val="000000"/>
          <w:lang w:eastAsia="ru-RU"/>
        </w:rPr>
        <w:t>бавил</w:t>
      </w:r>
      <w:r w:rsidR="003E33FD">
        <w:rPr>
          <w:rFonts w:ascii="Times New Roman" w:eastAsia="Times New Roman" w:hAnsi="Times New Roman" w:cs="Times New Roman"/>
          <w:color w:val="000000"/>
          <w:lang w:eastAsia="ru-RU"/>
        </w:rPr>
        <w:t xml:space="preserve"> вице-президент НОСТРОЙ </w:t>
      </w:r>
      <w:r w:rsidR="003E33FD">
        <w:rPr>
          <w:rFonts w:ascii="Times New Roman" w:eastAsia="Times New Roman" w:hAnsi="Times New Roman" w:cs="Times New Roman"/>
          <w:b/>
          <w:color w:val="000000"/>
          <w:lang w:eastAsia="ru-RU"/>
        </w:rPr>
        <w:t>Антон Мороз</w:t>
      </w:r>
      <w:r w:rsidR="003E33FD">
        <w:rPr>
          <w:rFonts w:ascii="Times New Roman" w:eastAsia="Times New Roman" w:hAnsi="Times New Roman" w:cs="Times New Roman"/>
          <w:color w:val="000000"/>
          <w:lang w:eastAsia="ru-RU"/>
        </w:rPr>
        <w:t xml:space="preserve">. Значимость мероприятия </w:t>
      </w:r>
      <w:r w:rsidR="0072354A">
        <w:rPr>
          <w:rFonts w:ascii="Times New Roman" w:eastAsia="Times New Roman" w:hAnsi="Times New Roman" w:cs="Times New Roman"/>
          <w:color w:val="000000"/>
          <w:lang w:eastAsia="ru-RU"/>
        </w:rPr>
        <w:t>отметила</w:t>
      </w:r>
      <w:r w:rsidR="003E33F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E33FD">
        <w:rPr>
          <w:rFonts w:ascii="Times New Roman" w:eastAsia="Times New Roman" w:hAnsi="Times New Roman" w:cs="Times New Roman"/>
          <w:b/>
          <w:color w:val="000000"/>
          <w:lang w:eastAsia="ru-RU"/>
        </w:rPr>
        <w:t>Надежда Косарева</w:t>
      </w:r>
      <w:r w:rsidR="005D7C13">
        <w:rPr>
          <w:rFonts w:ascii="Times New Roman" w:eastAsia="Times New Roman" w:hAnsi="Times New Roman" w:cs="Times New Roman"/>
          <w:color w:val="000000"/>
          <w:lang w:eastAsia="ru-RU"/>
        </w:rPr>
        <w:t xml:space="preserve">, президент Фонда </w:t>
      </w:r>
      <w:r w:rsidR="003E33FD">
        <w:rPr>
          <w:rFonts w:ascii="Times New Roman" w:eastAsia="Times New Roman" w:hAnsi="Times New Roman" w:cs="Times New Roman"/>
          <w:color w:val="000000"/>
          <w:lang w:eastAsia="ru-RU"/>
        </w:rPr>
        <w:t xml:space="preserve">«Институт экономики города»: «Работа </w:t>
      </w:r>
      <w:proofErr w:type="spellStart"/>
      <w:r w:rsidR="003E33FD">
        <w:rPr>
          <w:rFonts w:ascii="Times New Roman" w:eastAsia="Times New Roman" w:hAnsi="Times New Roman" w:cs="Times New Roman"/>
          <w:color w:val="000000"/>
          <w:lang w:eastAsia="ru-RU"/>
        </w:rPr>
        <w:t>риэлторов</w:t>
      </w:r>
      <w:proofErr w:type="spellEnd"/>
      <w:r w:rsidR="003E33FD">
        <w:rPr>
          <w:rFonts w:ascii="Times New Roman" w:eastAsia="Times New Roman" w:hAnsi="Times New Roman" w:cs="Times New Roman"/>
          <w:color w:val="000000"/>
          <w:lang w:eastAsia="ru-RU"/>
        </w:rPr>
        <w:t xml:space="preserve">, застройщиков и банков формирует второй по важности показатель развития экономики – капитализацию территорий. И этот показатель напрямую зависит от деятельности участников Конгресса». </w:t>
      </w:r>
    </w:p>
    <w:p w:rsidR="006E7C92" w:rsidRPr="002A565F" w:rsidRDefault="006E7C92" w:rsidP="006E7C92">
      <w:pPr>
        <w:spacing w:after="0" w:line="240" w:lineRule="auto"/>
        <w:ind w:firstLine="708"/>
        <w:rPr>
          <w:rFonts w:ascii="Times New Roman" w:hAnsi="Times New Roman" w:cs="Times New Roman"/>
          <w:shd w:val="clear" w:color="auto" w:fill="FFFFFF"/>
        </w:rPr>
      </w:pPr>
      <w:r w:rsidRPr="002A565F">
        <w:rPr>
          <w:rFonts w:ascii="Times New Roman" w:hAnsi="Times New Roman" w:cs="Times New Roman"/>
          <w:shd w:val="clear" w:color="auto" w:fill="FFFFFF"/>
        </w:rPr>
        <w:t xml:space="preserve">Подробности и регистрация – на официальном сайте мероприятия: </w:t>
      </w:r>
      <w:hyperlink r:id="rId5" w:history="1">
        <w:r w:rsidRPr="002A565F">
          <w:rPr>
            <w:rStyle w:val="a3"/>
            <w:rFonts w:ascii="Times New Roman" w:hAnsi="Times New Roman" w:cs="Times New Roman"/>
            <w:shd w:val="clear" w:color="auto" w:fill="FFFFFF"/>
          </w:rPr>
          <w:t>https://www.realcongress.ru/</w:t>
        </w:r>
      </w:hyperlink>
    </w:p>
    <w:p w:rsidR="006E7C92" w:rsidRDefault="006E7C92" w:rsidP="006E7C92">
      <w:pPr>
        <w:spacing w:after="0" w:line="240" w:lineRule="auto"/>
        <w:rPr>
          <w:rFonts w:ascii="Times New Roman" w:hAnsi="Times New Roman" w:cs="Times New Roman"/>
        </w:rPr>
      </w:pPr>
      <w:r w:rsidRPr="002A565F">
        <w:rPr>
          <w:rFonts w:ascii="Times New Roman" w:hAnsi="Times New Roman" w:cs="Times New Roman"/>
          <w:shd w:val="clear" w:color="auto" w:fill="FFFFFF"/>
        </w:rPr>
        <w:t xml:space="preserve">Аккредитация СМИ – по ссылке: </w:t>
      </w:r>
      <w:hyperlink r:id="rId6" w:history="1">
        <w:r w:rsidRPr="009C034D">
          <w:rPr>
            <w:rStyle w:val="a3"/>
            <w:rFonts w:ascii="Times New Roman" w:hAnsi="Times New Roman" w:cs="Times New Roman"/>
            <w:shd w:val="clear" w:color="auto" w:fill="FFFFFF"/>
          </w:rPr>
          <w:t>https://www.realcongress.ru/smi/accreditation.html</w:t>
        </w:r>
      </w:hyperlink>
    </w:p>
    <w:p w:rsidR="006E7C92" w:rsidRDefault="006E7C92" w:rsidP="006E7C92">
      <w:pPr>
        <w:spacing w:after="0" w:line="240" w:lineRule="auto"/>
        <w:rPr>
          <w:rFonts w:ascii="Times New Roman" w:hAnsi="Times New Roman" w:cs="Times New Roman"/>
        </w:rPr>
      </w:pPr>
    </w:p>
    <w:p w:rsidR="006E7C92" w:rsidRPr="00EB2B53" w:rsidRDefault="006E7C92" w:rsidP="006E7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50E39" w:rsidRDefault="00A50E39"/>
    <w:sectPr w:rsidR="00A50E39" w:rsidSect="00F9699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92"/>
    <w:rsid w:val="000C7FD3"/>
    <w:rsid w:val="001258B6"/>
    <w:rsid w:val="00161A3A"/>
    <w:rsid w:val="00175FD5"/>
    <w:rsid w:val="001D1127"/>
    <w:rsid w:val="002237FA"/>
    <w:rsid w:val="00381E53"/>
    <w:rsid w:val="003B2E52"/>
    <w:rsid w:val="003E33FD"/>
    <w:rsid w:val="003E3EDD"/>
    <w:rsid w:val="00472B39"/>
    <w:rsid w:val="005B2980"/>
    <w:rsid w:val="005D7C13"/>
    <w:rsid w:val="005F472B"/>
    <w:rsid w:val="00640CCB"/>
    <w:rsid w:val="006C3B58"/>
    <w:rsid w:val="006E7C92"/>
    <w:rsid w:val="00706171"/>
    <w:rsid w:val="0070771F"/>
    <w:rsid w:val="0072354A"/>
    <w:rsid w:val="00753D4B"/>
    <w:rsid w:val="00791725"/>
    <w:rsid w:val="007C44AB"/>
    <w:rsid w:val="00801B30"/>
    <w:rsid w:val="00874EBC"/>
    <w:rsid w:val="008B4AC2"/>
    <w:rsid w:val="0094248D"/>
    <w:rsid w:val="009D7BF5"/>
    <w:rsid w:val="00A50E39"/>
    <w:rsid w:val="00AA066F"/>
    <w:rsid w:val="00AD7E01"/>
    <w:rsid w:val="00BE5B02"/>
    <w:rsid w:val="00C15ED8"/>
    <w:rsid w:val="00C374D5"/>
    <w:rsid w:val="00C77B21"/>
    <w:rsid w:val="00CB5B36"/>
    <w:rsid w:val="00CC76A1"/>
    <w:rsid w:val="00D56C7F"/>
    <w:rsid w:val="00DA2882"/>
    <w:rsid w:val="00DC3500"/>
    <w:rsid w:val="00EB17C0"/>
    <w:rsid w:val="00F651F8"/>
    <w:rsid w:val="00F70CB6"/>
    <w:rsid w:val="00F9699D"/>
    <w:rsid w:val="00FB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5E63"/>
  <w15:chartTrackingRefBased/>
  <w15:docId w15:val="{C9A09A10-908C-4924-AA84-24EC357D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C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C92"/>
    <w:rPr>
      <w:color w:val="0000FF"/>
      <w:u w:val="single"/>
    </w:rPr>
  </w:style>
  <w:style w:type="character" w:styleId="a4">
    <w:name w:val="Strong"/>
    <w:basedOn w:val="a0"/>
    <w:uiPriority w:val="22"/>
    <w:qFormat/>
    <w:rsid w:val="006E7C92"/>
    <w:rPr>
      <w:b/>
      <w:bCs/>
    </w:rPr>
  </w:style>
  <w:style w:type="character" w:styleId="a5">
    <w:name w:val="Emphasis"/>
    <w:basedOn w:val="a0"/>
    <w:uiPriority w:val="20"/>
    <w:qFormat/>
    <w:rsid w:val="006E7C9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B2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2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7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alcongress.ru/smi/accreditation.html" TargetMode="External"/><Relationship Id="rId5" Type="http://schemas.openxmlformats.org/officeDocument/2006/relationships/hyperlink" Target="https://www.realcongress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expotime17</dc:creator>
  <cp:keywords/>
  <dc:description/>
  <cp:lastModifiedBy>expotime17</cp:lastModifiedBy>
  <cp:revision>3</cp:revision>
  <cp:lastPrinted>2024-06-04T13:03:00Z</cp:lastPrinted>
  <dcterms:created xsi:type="dcterms:W3CDTF">2024-09-06T10:59:00Z</dcterms:created>
  <dcterms:modified xsi:type="dcterms:W3CDTF">2024-10-14T12:07:00Z</dcterms:modified>
</cp:coreProperties>
</file>